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9B" w:rsidRPr="00605042" w:rsidRDefault="00367D68" w:rsidP="006050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042">
        <w:rPr>
          <w:rFonts w:ascii="Times New Roman" w:hAnsi="Times New Roman" w:cs="Times New Roman"/>
          <w:b/>
          <w:sz w:val="28"/>
          <w:szCs w:val="28"/>
        </w:rPr>
        <w:t>Прес-реліз ІІІ Міжнародного форуму експертної мережі Кримської платформи</w:t>
      </w:r>
    </w:p>
    <w:p w:rsidR="00CF709B" w:rsidRPr="00605042" w:rsidRDefault="00605042" w:rsidP="00605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Києв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r w:rsidR="00012F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5042">
        <w:rPr>
          <w:rFonts w:ascii="Times New Roman" w:hAnsi="Times New Roman" w:cs="Times New Roman"/>
          <w:sz w:val="28"/>
          <w:szCs w:val="28"/>
          <w:lang w:val="ru-RU"/>
        </w:rPr>
        <w:t xml:space="preserve">24-25 </w:t>
      </w:r>
      <w:r w:rsidR="00246638" w:rsidRPr="00605042">
        <w:rPr>
          <w:rFonts w:ascii="Times New Roman" w:hAnsi="Times New Roman" w:cs="Times New Roman"/>
          <w:sz w:val="28"/>
          <w:szCs w:val="28"/>
        </w:rPr>
        <w:t>ч</w:t>
      </w:r>
      <w:r w:rsidR="00367D68" w:rsidRPr="00605042">
        <w:rPr>
          <w:rFonts w:ascii="Times New Roman" w:hAnsi="Times New Roman" w:cs="Times New Roman"/>
          <w:sz w:val="28"/>
          <w:szCs w:val="28"/>
        </w:rPr>
        <w:t xml:space="preserve">ервня відбувся наступний ІІІ Міжнародний форум експертної мережі Кримської платформи. </w:t>
      </w:r>
      <w:r>
        <w:rPr>
          <w:rFonts w:ascii="Times New Roman" w:hAnsi="Times New Roman" w:cs="Times New Roman"/>
          <w:sz w:val="28"/>
          <w:szCs w:val="28"/>
        </w:rPr>
        <w:t xml:space="preserve">Це перший захід що розпочинає щорічні ініціативи Кримської платформи. </w:t>
      </w:r>
      <w:r w:rsidR="00367D68" w:rsidRPr="00605042">
        <w:rPr>
          <w:rFonts w:ascii="Times New Roman" w:hAnsi="Times New Roman" w:cs="Times New Roman"/>
          <w:sz w:val="28"/>
          <w:szCs w:val="28"/>
        </w:rPr>
        <w:t xml:space="preserve">Участь у заході взяти більше 30 афілійованих організацій, які представляли експерти у галузі безпеки, </w:t>
      </w:r>
      <w:proofErr w:type="spellStart"/>
      <w:r w:rsidR="00367D68" w:rsidRPr="00605042">
        <w:rPr>
          <w:rFonts w:ascii="Times New Roman" w:hAnsi="Times New Roman" w:cs="Times New Roman"/>
          <w:sz w:val="28"/>
          <w:szCs w:val="28"/>
        </w:rPr>
        <w:t>санкційної</w:t>
      </w:r>
      <w:proofErr w:type="spellEnd"/>
      <w:r w:rsidR="00367D68" w:rsidRPr="00605042">
        <w:rPr>
          <w:rFonts w:ascii="Times New Roman" w:hAnsi="Times New Roman" w:cs="Times New Roman"/>
          <w:sz w:val="28"/>
          <w:szCs w:val="28"/>
        </w:rPr>
        <w:t xml:space="preserve"> політики, корінних народів, екології та економіки, культурної спадщини і медіа, а також незалежні експерти. </w:t>
      </w:r>
      <w:r w:rsidR="00CF709B" w:rsidRPr="00605042">
        <w:rPr>
          <w:rFonts w:ascii="Times New Roman" w:hAnsi="Times New Roman" w:cs="Times New Roman"/>
          <w:sz w:val="28"/>
          <w:szCs w:val="28"/>
        </w:rPr>
        <w:t xml:space="preserve">Другий день форуму, присвячений міжнародній аналітиці із залученням іноземних фахівців відкрили </w:t>
      </w:r>
      <w:proofErr w:type="spellStart"/>
      <w:r w:rsidR="00CF709B" w:rsidRPr="00605042">
        <w:rPr>
          <w:rFonts w:ascii="Times New Roman" w:hAnsi="Times New Roman" w:cs="Times New Roman"/>
          <w:sz w:val="28"/>
          <w:szCs w:val="28"/>
        </w:rPr>
        <w:t>координаторка</w:t>
      </w:r>
      <w:proofErr w:type="spellEnd"/>
      <w:r w:rsidR="00CF709B" w:rsidRPr="00605042">
        <w:rPr>
          <w:rFonts w:ascii="Times New Roman" w:hAnsi="Times New Roman" w:cs="Times New Roman"/>
          <w:sz w:val="28"/>
          <w:szCs w:val="28"/>
        </w:rPr>
        <w:t xml:space="preserve"> групи «Права людини та міжнародне гуманітарне право» Експертної мережі Кримської платформи Ольга Скрипник і голова Верховної Ради України Руслан </w:t>
      </w:r>
      <w:proofErr w:type="spellStart"/>
      <w:r w:rsidR="00CF709B" w:rsidRPr="00605042">
        <w:rPr>
          <w:rFonts w:ascii="Times New Roman" w:hAnsi="Times New Roman" w:cs="Times New Roman"/>
          <w:sz w:val="28"/>
          <w:szCs w:val="28"/>
        </w:rPr>
        <w:t>Стефанчук</w:t>
      </w:r>
      <w:proofErr w:type="spellEnd"/>
      <w:r w:rsidR="00CF709B" w:rsidRPr="00605042">
        <w:rPr>
          <w:rFonts w:ascii="Times New Roman" w:hAnsi="Times New Roman" w:cs="Times New Roman"/>
          <w:sz w:val="28"/>
          <w:szCs w:val="28"/>
        </w:rPr>
        <w:t xml:space="preserve">. На відкритті виступили також </w:t>
      </w:r>
      <w:proofErr w:type="spellStart"/>
      <w:r w:rsidR="00CF709B" w:rsidRPr="00605042">
        <w:rPr>
          <w:rFonts w:ascii="Times New Roman" w:hAnsi="Times New Roman" w:cs="Times New Roman"/>
          <w:color w:val="000000"/>
          <w:sz w:val="28"/>
          <w:szCs w:val="28"/>
        </w:rPr>
        <w:t>ІлгварсКлява</w:t>
      </w:r>
      <w:proofErr w:type="spellEnd"/>
      <w:r w:rsidR="00CF709B" w:rsidRPr="00605042">
        <w:rPr>
          <w:rFonts w:ascii="Times New Roman" w:hAnsi="Times New Roman" w:cs="Times New Roman"/>
          <w:color w:val="000000"/>
          <w:sz w:val="28"/>
          <w:szCs w:val="28"/>
        </w:rPr>
        <w:t xml:space="preserve">, Посол Латвійської </w:t>
      </w:r>
      <w:proofErr w:type="spellStart"/>
      <w:r w:rsidR="00CF709B" w:rsidRPr="00605042">
        <w:rPr>
          <w:rFonts w:ascii="Times New Roman" w:hAnsi="Times New Roman" w:cs="Times New Roman"/>
          <w:color w:val="000000"/>
          <w:sz w:val="28"/>
          <w:szCs w:val="28"/>
        </w:rPr>
        <w:t>республікиАндрій</w:t>
      </w:r>
      <w:proofErr w:type="spellEnd"/>
      <w:r w:rsidR="00CF709B" w:rsidRPr="00605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709B" w:rsidRPr="00605042">
        <w:rPr>
          <w:rFonts w:ascii="Times New Roman" w:hAnsi="Times New Roman" w:cs="Times New Roman"/>
          <w:color w:val="000000"/>
          <w:sz w:val="28"/>
          <w:szCs w:val="28"/>
        </w:rPr>
        <w:t>Сибіга</w:t>
      </w:r>
      <w:proofErr w:type="spellEnd"/>
      <w:r w:rsidR="00CF709B" w:rsidRPr="00605042">
        <w:rPr>
          <w:rFonts w:ascii="Times New Roman" w:hAnsi="Times New Roman" w:cs="Times New Roman"/>
          <w:color w:val="000000"/>
          <w:sz w:val="28"/>
          <w:szCs w:val="28"/>
        </w:rPr>
        <w:t>, Перший заступник міністра закордонних справ України.</w:t>
      </w:r>
    </w:p>
    <w:p w:rsidR="00367D68" w:rsidRPr="00605042" w:rsidRDefault="00CF709B" w:rsidP="00605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042">
        <w:rPr>
          <w:rFonts w:ascii="Times New Roman" w:hAnsi="Times New Roman" w:cs="Times New Roman"/>
          <w:sz w:val="28"/>
          <w:szCs w:val="28"/>
        </w:rPr>
        <w:tab/>
      </w:r>
      <w:r w:rsidR="00367D68" w:rsidRPr="00605042">
        <w:rPr>
          <w:rFonts w:ascii="Times New Roman" w:hAnsi="Times New Roman" w:cs="Times New Roman"/>
          <w:sz w:val="28"/>
          <w:szCs w:val="28"/>
        </w:rPr>
        <w:t>Інститут ар</w:t>
      </w:r>
      <w:r w:rsidR="00E037AD" w:rsidRPr="00605042">
        <w:rPr>
          <w:rFonts w:ascii="Times New Roman" w:hAnsi="Times New Roman" w:cs="Times New Roman"/>
          <w:sz w:val="28"/>
          <w:szCs w:val="28"/>
        </w:rPr>
        <w:t>хеології Національної Академії н</w:t>
      </w:r>
      <w:r w:rsidR="00367D68" w:rsidRPr="00605042">
        <w:rPr>
          <w:rFonts w:ascii="Times New Roman" w:hAnsi="Times New Roman" w:cs="Times New Roman"/>
          <w:sz w:val="28"/>
          <w:szCs w:val="28"/>
        </w:rPr>
        <w:t xml:space="preserve">аук України представляла на заході </w:t>
      </w:r>
      <w:r w:rsidRPr="00605042">
        <w:rPr>
          <w:rFonts w:ascii="Times New Roman" w:hAnsi="Times New Roman" w:cs="Times New Roman"/>
          <w:sz w:val="28"/>
          <w:szCs w:val="28"/>
        </w:rPr>
        <w:t>експерт</w:t>
      </w:r>
      <w:r w:rsidR="00246638" w:rsidRPr="00605042">
        <w:rPr>
          <w:rFonts w:ascii="Times New Roman" w:hAnsi="Times New Roman" w:cs="Times New Roman"/>
          <w:sz w:val="28"/>
          <w:szCs w:val="28"/>
        </w:rPr>
        <w:t>,представник напряму «Культурна спадщина»</w:t>
      </w:r>
      <w:r w:rsidRPr="00605042">
        <w:rPr>
          <w:rFonts w:ascii="Times New Roman" w:hAnsi="Times New Roman" w:cs="Times New Roman"/>
          <w:sz w:val="28"/>
          <w:szCs w:val="28"/>
        </w:rPr>
        <w:t xml:space="preserve">мережі Кримської платформи, </w:t>
      </w:r>
      <w:r w:rsidR="00367D68" w:rsidRPr="00605042">
        <w:rPr>
          <w:rFonts w:ascii="Times New Roman" w:hAnsi="Times New Roman" w:cs="Times New Roman"/>
          <w:sz w:val="28"/>
          <w:szCs w:val="28"/>
        </w:rPr>
        <w:t xml:space="preserve">старший науковий співробітник, кандидат історичних наук Евеліна Кравченко як </w:t>
      </w:r>
      <w:proofErr w:type="spellStart"/>
      <w:r w:rsidR="00367D68" w:rsidRPr="00605042">
        <w:rPr>
          <w:rFonts w:ascii="Times New Roman" w:hAnsi="Times New Roman" w:cs="Times New Roman"/>
          <w:sz w:val="28"/>
          <w:szCs w:val="28"/>
        </w:rPr>
        <w:t>спікерка</w:t>
      </w:r>
      <w:proofErr w:type="spellEnd"/>
      <w:r w:rsidR="00367D68" w:rsidRPr="00605042">
        <w:rPr>
          <w:rFonts w:ascii="Times New Roman" w:hAnsi="Times New Roman" w:cs="Times New Roman"/>
          <w:sz w:val="28"/>
          <w:szCs w:val="28"/>
        </w:rPr>
        <w:t xml:space="preserve"> панел</w:t>
      </w:r>
      <w:r w:rsidR="00246638" w:rsidRPr="00605042">
        <w:rPr>
          <w:rFonts w:ascii="Times New Roman" w:hAnsi="Times New Roman" w:cs="Times New Roman"/>
          <w:sz w:val="28"/>
          <w:szCs w:val="28"/>
        </w:rPr>
        <w:t>ь</w:t>
      </w:r>
      <w:r w:rsidR="00367D68" w:rsidRPr="00605042">
        <w:rPr>
          <w:rFonts w:ascii="Times New Roman" w:hAnsi="Times New Roman" w:cs="Times New Roman"/>
          <w:sz w:val="28"/>
          <w:szCs w:val="28"/>
        </w:rPr>
        <w:t>ної дискусії «Культурна стратегія в умовах війни в Україні: виклики збереження спадщини»</w:t>
      </w:r>
      <w:r w:rsidR="00E037AD" w:rsidRPr="00605042">
        <w:rPr>
          <w:rFonts w:ascii="Times New Roman" w:hAnsi="Times New Roman" w:cs="Times New Roman"/>
          <w:sz w:val="28"/>
          <w:szCs w:val="28"/>
        </w:rPr>
        <w:t xml:space="preserve"> другого дня форуму, присвяченого міжнародному виміру</w:t>
      </w:r>
      <w:r w:rsidR="00367D68" w:rsidRPr="00605042">
        <w:rPr>
          <w:rFonts w:ascii="Times New Roman" w:hAnsi="Times New Roman" w:cs="Times New Roman"/>
          <w:sz w:val="28"/>
          <w:szCs w:val="28"/>
        </w:rPr>
        <w:t xml:space="preserve">. Разом із нею спікерами виступили дослідник Норвезького інституту досліджень культурної спадщини </w:t>
      </w:r>
      <w:proofErr w:type="spellStart"/>
      <w:r w:rsidR="00367D68" w:rsidRPr="00605042">
        <w:rPr>
          <w:rFonts w:ascii="Times New Roman" w:hAnsi="Times New Roman" w:cs="Times New Roman"/>
          <w:sz w:val="28"/>
          <w:szCs w:val="28"/>
        </w:rPr>
        <w:t>Семюель</w:t>
      </w:r>
      <w:proofErr w:type="spellEnd"/>
      <w:r w:rsidR="00367D68" w:rsidRPr="00605042">
        <w:rPr>
          <w:rFonts w:ascii="Times New Roman" w:hAnsi="Times New Roman" w:cs="Times New Roman"/>
          <w:sz w:val="28"/>
          <w:szCs w:val="28"/>
        </w:rPr>
        <w:t xml:space="preserve"> Ендрю </w:t>
      </w:r>
      <w:proofErr w:type="spellStart"/>
      <w:r w:rsidR="00367D68" w:rsidRPr="00605042">
        <w:rPr>
          <w:rFonts w:ascii="Times New Roman" w:hAnsi="Times New Roman" w:cs="Times New Roman"/>
          <w:sz w:val="28"/>
          <w:szCs w:val="28"/>
        </w:rPr>
        <w:t>Харді</w:t>
      </w:r>
      <w:proofErr w:type="spellEnd"/>
      <w:r w:rsidR="00367D68" w:rsidRPr="00605042">
        <w:rPr>
          <w:rFonts w:ascii="Times New Roman" w:hAnsi="Times New Roman" w:cs="Times New Roman"/>
          <w:sz w:val="28"/>
          <w:szCs w:val="28"/>
        </w:rPr>
        <w:t xml:space="preserve">, експерт </w:t>
      </w:r>
      <w:r w:rsidRPr="00605042">
        <w:rPr>
          <w:rFonts w:ascii="Times New Roman" w:hAnsi="Times New Roman" w:cs="Times New Roman"/>
          <w:sz w:val="28"/>
          <w:szCs w:val="28"/>
        </w:rPr>
        <w:t xml:space="preserve">мережі Кримської платформи і </w:t>
      </w:r>
      <w:r w:rsidR="00367D68" w:rsidRPr="00605042">
        <w:rPr>
          <w:rFonts w:ascii="Times New Roman" w:hAnsi="Times New Roman" w:cs="Times New Roman"/>
          <w:sz w:val="28"/>
          <w:szCs w:val="28"/>
        </w:rPr>
        <w:t>Регіонального центру з прав людини Андрій Луцик, начальник від</w:t>
      </w:r>
      <w:r w:rsidR="00E037AD" w:rsidRPr="00605042">
        <w:rPr>
          <w:rFonts w:ascii="Times New Roman" w:hAnsi="Times New Roman" w:cs="Times New Roman"/>
          <w:sz w:val="28"/>
          <w:szCs w:val="28"/>
        </w:rPr>
        <w:t xml:space="preserve">ділу процесуального керівництва Святослав </w:t>
      </w:r>
      <w:proofErr w:type="spellStart"/>
      <w:r w:rsidR="00E037AD" w:rsidRPr="00605042">
        <w:rPr>
          <w:rFonts w:ascii="Times New Roman" w:hAnsi="Times New Roman" w:cs="Times New Roman"/>
          <w:sz w:val="28"/>
          <w:szCs w:val="28"/>
        </w:rPr>
        <w:t>Познаховський</w:t>
      </w:r>
      <w:proofErr w:type="spellEnd"/>
      <w:r w:rsidR="00E037AD" w:rsidRPr="006050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37AD" w:rsidRPr="00605042">
        <w:rPr>
          <w:rFonts w:ascii="Times New Roman" w:hAnsi="Times New Roman" w:cs="Times New Roman"/>
          <w:sz w:val="28"/>
          <w:szCs w:val="28"/>
        </w:rPr>
        <w:t>модерував</w:t>
      </w:r>
      <w:proofErr w:type="spellEnd"/>
      <w:r w:rsidR="00E037AD" w:rsidRPr="00605042">
        <w:rPr>
          <w:rFonts w:ascii="Times New Roman" w:hAnsi="Times New Roman" w:cs="Times New Roman"/>
          <w:sz w:val="28"/>
          <w:szCs w:val="28"/>
        </w:rPr>
        <w:t xml:space="preserve"> дискусію журналіст, радіоведучий, публіцист, громадський діяч, ведучий Українського радіо, керівник аналітичного відділу Центру контент-аналізу Сергій </w:t>
      </w:r>
      <w:proofErr w:type="spellStart"/>
      <w:r w:rsidR="00E037AD" w:rsidRPr="00605042">
        <w:rPr>
          <w:rFonts w:ascii="Times New Roman" w:hAnsi="Times New Roman" w:cs="Times New Roman"/>
          <w:sz w:val="28"/>
          <w:szCs w:val="28"/>
        </w:rPr>
        <w:t>Стуканов</w:t>
      </w:r>
      <w:proofErr w:type="spellEnd"/>
      <w:r w:rsidR="00E037AD" w:rsidRPr="00605042">
        <w:rPr>
          <w:rFonts w:ascii="Times New Roman" w:hAnsi="Times New Roman" w:cs="Times New Roman"/>
          <w:sz w:val="28"/>
          <w:szCs w:val="28"/>
        </w:rPr>
        <w:t>.</w:t>
      </w:r>
    </w:p>
    <w:p w:rsidR="00CF709B" w:rsidRPr="00605042" w:rsidRDefault="00C37D97" w:rsidP="00605042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605042">
        <w:rPr>
          <w:sz w:val="28"/>
          <w:szCs w:val="28"/>
        </w:rPr>
        <w:t xml:space="preserve">Під час дискусії особливої уваги </w:t>
      </w:r>
      <w:r w:rsidR="00CF709B" w:rsidRPr="00605042">
        <w:rPr>
          <w:sz w:val="28"/>
          <w:szCs w:val="28"/>
        </w:rPr>
        <w:t>надано кільком питанням</w:t>
      </w:r>
      <w:r w:rsidRPr="00605042">
        <w:rPr>
          <w:sz w:val="28"/>
          <w:szCs w:val="28"/>
        </w:rPr>
        <w:t>:</w:t>
      </w:r>
    </w:p>
    <w:p w:rsidR="00CF709B" w:rsidRPr="00605042" w:rsidRDefault="00CF709B" w:rsidP="0060504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05042">
        <w:rPr>
          <w:color w:val="000000"/>
          <w:sz w:val="28"/>
          <w:szCs w:val="28"/>
        </w:rPr>
        <w:t xml:space="preserve">Пам’ятки світової культурної спадщини: чому важлива автентичність (об’єкти культури як спосіб здійснення ідеологічного впливу). Експертна </w:t>
      </w:r>
      <w:r w:rsidRPr="00605042">
        <w:rPr>
          <w:color w:val="000000"/>
          <w:sz w:val="28"/>
          <w:szCs w:val="28"/>
        </w:rPr>
        <w:lastRenderedPageBreak/>
        <w:t>оцінка умов і можливостей охорони ЮНЕСКО, контролю міжнародних і національних ГО.</w:t>
      </w:r>
    </w:p>
    <w:p w:rsidR="00CF709B" w:rsidRPr="00605042" w:rsidRDefault="00CF709B" w:rsidP="0060504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05042">
        <w:rPr>
          <w:color w:val="000000"/>
          <w:sz w:val="28"/>
          <w:szCs w:val="28"/>
        </w:rPr>
        <w:t xml:space="preserve">Чорний трафік як еквівалент недієвості заходів з охорони культурної спадщини в українському і міжнародному контексті: експертний вимір. </w:t>
      </w:r>
      <w:proofErr w:type="spellStart"/>
      <w:r w:rsidRPr="00605042">
        <w:rPr>
          <w:color w:val="000000"/>
          <w:sz w:val="28"/>
          <w:szCs w:val="28"/>
        </w:rPr>
        <w:t>Санкційна</w:t>
      </w:r>
      <w:proofErr w:type="spellEnd"/>
      <w:r w:rsidRPr="00605042">
        <w:rPr>
          <w:color w:val="000000"/>
          <w:sz w:val="28"/>
          <w:szCs w:val="28"/>
        </w:rPr>
        <w:t xml:space="preserve"> політика України в контексті виявлення вкрадених в Україні і вивезених за кордон об’єктів культурної спадщини.</w:t>
      </w:r>
    </w:p>
    <w:p w:rsidR="00CF709B" w:rsidRPr="00605042" w:rsidRDefault="00CF709B" w:rsidP="0060504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05042">
        <w:rPr>
          <w:color w:val="000000"/>
          <w:sz w:val="28"/>
          <w:szCs w:val="28"/>
        </w:rPr>
        <w:t>Політика експертної оцінки завданої шкоди об'єктам культурної спадщини України з боку російської федерації. </w:t>
      </w:r>
    </w:p>
    <w:p w:rsidR="00CF709B" w:rsidRPr="00605042" w:rsidRDefault="00CF709B" w:rsidP="0060504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605042">
        <w:rPr>
          <w:color w:val="000000"/>
          <w:sz w:val="28"/>
          <w:szCs w:val="28"/>
        </w:rPr>
        <w:t>Експертні коментарі щодо (кримінального) покарання причетних до здійснення злочинів проти об’єктів культурної спадщини України з боку РФ.</w:t>
      </w:r>
    </w:p>
    <w:p w:rsidR="00C37D97" w:rsidRPr="00605042" w:rsidRDefault="00605042" w:rsidP="006050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Детально окреслено діяльність окупантів на пам’ятці світового значення «Стародавнє місто Херсонес Таврійський і його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окупованому Севастополі.</w:t>
      </w:r>
    </w:p>
    <w:p w:rsidR="00C37D97" w:rsidRPr="00605042" w:rsidRDefault="00246638" w:rsidP="0060504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05042">
        <w:rPr>
          <w:color w:val="000000"/>
          <w:sz w:val="28"/>
          <w:szCs w:val="28"/>
        </w:rPr>
        <w:tab/>
      </w:r>
      <w:r w:rsidR="00CF709B" w:rsidRPr="00605042">
        <w:rPr>
          <w:color w:val="000000"/>
          <w:sz w:val="28"/>
          <w:szCs w:val="28"/>
        </w:rPr>
        <w:t>Починаючи із 2014 року експерти мережі Кримської платформи відстежують руйнування об’єктів культурної спадщини Російською Федерацією</w:t>
      </w:r>
      <w:r w:rsidRPr="00605042">
        <w:rPr>
          <w:color w:val="000000"/>
          <w:sz w:val="28"/>
          <w:szCs w:val="28"/>
        </w:rPr>
        <w:t xml:space="preserve"> як в Криму, так і на інших окупованих Росією територіях</w:t>
      </w:r>
      <w:r w:rsidR="00CF709B" w:rsidRPr="00605042">
        <w:rPr>
          <w:color w:val="000000"/>
          <w:sz w:val="28"/>
          <w:szCs w:val="28"/>
        </w:rPr>
        <w:t>, порушення у їх використанні, створення нових схем ідеологічного впливу шляхом зміни</w:t>
      </w:r>
      <w:r w:rsidRPr="00605042">
        <w:rPr>
          <w:color w:val="000000"/>
          <w:sz w:val="28"/>
          <w:szCs w:val="28"/>
        </w:rPr>
        <w:t xml:space="preserve"> або знищення</w:t>
      </w:r>
      <w:r w:rsidR="00CF709B" w:rsidRPr="00605042">
        <w:rPr>
          <w:color w:val="000000"/>
          <w:sz w:val="28"/>
          <w:szCs w:val="28"/>
        </w:rPr>
        <w:t xml:space="preserve"> автентичності об’єктів культурної спадщини, викривлення пояснення їх важливості з огляду на історію, релігію, світогляд тощо. За цей час було накопичено чималу базу даних і напрацьовано досвід протидії країні-окупанту. Крім того, криза проявила найслабші місця в національному і міжнародному законодавстві в сфері захисту культурної спадщини, системі менеджменту і системі протидії таким діям і загрозам в цілому. </w:t>
      </w:r>
    </w:p>
    <w:p w:rsidR="00246638" w:rsidRDefault="00246638" w:rsidP="0060504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05042">
        <w:rPr>
          <w:color w:val="000000"/>
          <w:sz w:val="28"/>
          <w:szCs w:val="28"/>
        </w:rPr>
        <w:tab/>
        <w:t xml:space="preserve">За результатами роботи форуму </w:t>
      </w:r>
      <w:r w:rsidR="00605042">
        <w:rPr>
          <w:color w:val="000000"/>
          <w:sz w:val="28"/>
          <w:szCs w:val="28"/>
        </w:rPr>
        <w:t>готується спільний документ.</w:t>
      </w:r>
    </w:p>
    <w:p w:rsidR="00605042" w:rsidRPr="008E045D" w:rsidRDefault="00605042" w:rsidP="00605042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Відео другого дня заходу тут: </w:t>
      </w:r>
      <w:hyperlink r:id="rId5" w:history="1">
        <w:r w:rsidR="008E045D" w:rsidRPr="00762432">
          <w:rPr>
            <w:rStyle w:val="a5"/>
            <w:sz w:val="28"/>
            <w:szCs w:val="28"/>
          </w:rPr>
          <w:t>https://www.youtube.com/live/JUewUR0oky4?si=3gciIGW9lIzHoCAl</w:t>
        </w:r>
      </w:hyperlink>
      <w:r w:rsidR="008E045D">
        <w:rPr>
          <w:color w:val="000000"/>
          <w:sz w:val="28"/>
          <w:szCs w:val="28"/>
        </w:rPr>
        <w:t xml:space="preserve">  (</w:t>
      </w:r>
      <w:proofErr w:type="spellStart"/>
      <w:r w:rsidR="008E045D">
        <w:rPr>
          <w:color w:val="000000"/>
          <w:sz w:val="28"/>
          <w:szCs w:val="28"/>
        </w:rPr>
        <w:t>укрїнська</w:t>
      </w:r>
      <w:proofErr w:type="spellEnd"/>
      <w:r w:rsidR="008E045D">
        <w:rPr>
          <w:color w:val="000000"/>
          <w:sz w:val="28"/>
          <w:szCs w:val="28"/>
        </w:rPr>
        <w:t xml:space="preserve"> версія)</w:t>
      </w:r>
      <w:r w:rsidR="008E045D" w:rsidRPr="008E045D">
        <w:rPr>
          <w:color w:val="000000"/>
          <w:sz w:val="28"/>
          <w:szCs w:val="28"/>
          <w:lang w:val="ru-RU"/>
        </w:rPr>
        <w:t xml:space="preserve">, </w:t>
      </w:r>
      <w:r w:rsidR="008E045D">
        <w:rPr>
          <w:color w:val="000000"/>
          <w:sz w:val="28"/>
          <w:szCs w:val="28"/>
        </w:rPr>
        <w:t>культурна спадщина із 2:25.</w:t>
      </w:r>
      <w:bookmarkStart w:id="0" w:name="_GoBack"/>
      <w:bookmarkEnd w:id="0"/>
    </w:p>
    <w:p w:rsidR="008E045D" w:rsidRPr="008E045D" w:rsidRDefault="00FA2D16" w:rsidP="0060504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hyperlink r:id="rId6" w:history="1">
        <w:r w:rsidR="008E045D" w:rsidRPr="008E045D">
          <w:rPr>
            <w:rStyle w:val="a5"/>
            <w:sz w:val="28"/>
            <w:szCs w:val="28"/>
            <w:lang w:val="en-US"/>
          </w:rPr>
          <w:t>https</w:t>
        </w:r>
        <w:r w:rsidR="008E045D" w:rsidRPr="00762432">
          <w:rPr>
            <w:rStyle w:val="a5"/>
            <w:sz w:val="28"/>
            <w:szCs w:val="28"/>
          </w:rPr>
          <w:t>://</w:t>
        </w:r>
        <w:r w:rsidR="008E045D" w:rsidRPr="008E045D">
          <w:rPr>
            <w:rStyle w:val="a5"/>
            <w:sz w:val="28"/>
            <w:szCs w:val="28"/>
            <w:lang w:val="en-US"/>
          </w:rPr>
          <w:t>www</w:t>
        </w:r>
        <w:r w:rsidR="008E045D" w:rsidRPr="00762432">
          <w:rPr>
            <w:rStyle w:val="a5"/>
            <w:sz w:val="28"/>
            <w:szCs w:val="28"/>
          </w:rPr>
          <w:t>.</w:t>
        </w:r>
        <w:proofErr w:type="spellStart"/>
        <w:r w:rsidR="008E045D" w:rsidRPr="008E045D">
          <w:rPr>
            <w:rStyle w:val="a5"/>
            <w:sz w:val="28"/>
            <w:szCs w:val="28"/>
            <w:lang w:val="en-US"/>
          </w:rPr>
          <w:t>youtube</w:t>
        </w:r>
        <w:proofErr w:type="spellEnd"/>
        <w:r w:rsidR="008E045D" w:rsidRPr="00762432">
          <w:rPr>
            <w:rStyle w:val="a5"/>
            <w:sz w:val="28"/>
            <w:szCs w:val="28"/>
          </w:rPr>
          <w:t>.</w:t>
        </w:r>
        <w:r w:rsidR="008E045D" w:rsidRPr="008E045D">
          <w:rPr>
            <w:rStyle w:val="a5"/>
            <w:sz w:val="28"/>
            <w:szCs w:val="28"/>
            <w:lang w:val="en-US"/>
          </w:rPr>
          <w:t>com</w:t>
        </w:r>
        <w:r w:rsidR="008E045D" w:rsidRPr="00762432">
          <w:rPr>
            <w:rStyle w:val="a5"/>
            <w:sz w:val="28"/>
            <w:szCs w:val="28"/>
          </w:rPr>
          <w:t>/</w:t>
        </w:r>
        <w:r w:rsidR="008E045D" w:rsidRPr="008E045D">
          <w:rPr>
            <w:rStyle w:val="a5"/>
            <w:sz w:val="28"/>
            <w:szCs w:val="28"/>
            <w:lang w:val="en-US"/>
          </w:rPr>
          <w:t>live</w:t>
        </w:r>
        <w:r w:rsidR="008E045D" w:rsidRPr="00762432">
          <w:rPr>
            <w:rStyle w:val="a5"/>
            <w:sz w:val="28"/>
            <w:szCs w:val="28"/>
          </w:rPr>
          <w:t>/</w:t>
        </w:r>
        <w:r w:rsidR="008E045D" w:rsidRPr="008E045D">
          <w:rPr>
            <w:rStyle w:val="a5"/>
            <w:sz w:val="28"/>
            <w:szCs w:val="28"/>
            <w:lang w:val="en-US"/>
          </w:rPr>
          <w:t>IOA</w:t>
        </w:r>
        <w:r w:rsidR="008E045D" w:rsidRPr="00762432">
          <w:rPr>
            <w:rStyle w:val="a5"/>
            <w:sz w:val="28"/>
            <w:szCs w:val="28"/>
          </w:rPr>
          <w:t>3</w:t>
        </w:r>
        <w:proofErr w:type="spellStart"/>
        <w:r w:rsidR="008E045D" w:rsidRPr="008E045D">
          <w:rPr>
            <w:rStyle w:val="a5"/>
            <w:sz w:val="28"/>
            <w:szCs w:val="28"/>
            <w:lang w:val="en-US"/>
          </w:rPr>
          <w:t>bV</w:t>
        </w:r>
        <w:proofErr w:type="spellEnd"/>
        <w:r w:rsidR="008E045D" w:rsidRPr="00762432">
          <w:rPr>
            <w:rStyle w:val="a5"/>
            <w:sz w:val="28"/>
            <w:szCs w:val="28"/>
          </w:rPr>
          <w:t>2</w:t>
        </w:r>
        <w:proofErr w:type="spellStart"/>
        <w:r w:rsidR="008E045D" w:rsidRPr="008E045D">
          <w:rPr>
            <w:rStyle w:val="a5"/>
            <w:sz w:val="28"/>
            <w:szCs w:val="28"/>
            <w:lang w:val="en-US"/>
          </w:rPr>
          <w:t>rPnc</w:t>
        </w:r>
        <w:proofErr w:type="spellEnd"/>
        <w:r w:rsidR="008E045D" w:rsidRPr="00762432">
          <w:rPr>
            <w:rStyle w:val="a5"/>
            <w:sz w:val="28"/>
            <w:szCs w:val="28"/>
          </w:rPr>
          <w:t>?</w:t>
        </w:r>
        <w:proofErr w:type="spellStart"/>
        <w:r w:rsidR="008E045D" w:rsidRPr="008E045D">
          <w:rPr>
            <w:rStyle w:val="a5"/>
            <w:sz w:val="28"/>
            <w:szCs w:val="28"/>
            <w:lang w:val="en-US"/>
          </w:rPr>
          <w:t>si</w:t>
        </w:r>
        <w:proofErr w:type="spellEnd"/>
        <w:r w:rsidR="008E045D" w:rsidRPr="00762432">
          <w:rPr>
            <w:rStyle w:val="a5"/>
            <w:sz w:val="28"/>
            <w:szCs w:val="28"/>
          </w:rPr>
          <w:t>=</w:t>
        </w:r>
        <w:proofErr w:type="spellStart"/>
        <w:r w:rsidR="008E045D" w:rsidRPr="008E045D">
          <w:rPr>
            <w:rStyle w:val="a5"/>
            <w:sz w:val="28"/>
            <w:szCs w:val="28"/>
            <w:lang w:val="en-US"/>
          </w:rPr>
          <w:t>yitLyKgnNVJ</w:t>
        </w:r>
        <w:proofErr w:type="spellEnd"/>
        <w:r w:rsidR="008E045D" w:rsidRPr="00762432">
          <w:rPr>
            <w:rStyle w:val="a5"/>
            <w:sz w:val="28"/>
            <w:szCs w:val="28"/>
          </w:rPr>
          <w:t>6</w:t>
        </w:r>
        <w:proofErr w:type="spellStart"/>
        <w:r w:rsidR="008E045D" w:rsidRPr="008E045D">
          <w:rPr>
            <w:rStyle w:val="a5"/>
            <w:sz w:val="28"/>
            <w:szCs w:val="28"/>
            <w:lang w:val="en-US"/>
          </w:rPr>
          <w:t>XDrs</w:t>
        </w:r>
        <w:proofErr w:type="spellEnd"/>
      </w:hyperlink>
      <w:r w:rsidR="008E045D">
        <w:rPr>
          <w:sz w:val="28"/>
          <w:szCs w:val="28"/>
        </w:rPr>
        <w:t>(</w:t>
      </w:r>
      <w:r w:rsidR="008E045D">
        <w:rPr>
          <w:sz w:val="28"/>
          <w:szCs w:val="28"/>
          <w:lang w:val="en-US"/>
        </w:rPr>
        <w:t>English version</w:t>
      </w:r>
      <w:r w:rsidR="008E045D">
        <w:rPr>
          <w:sz w:val="28"/>
          <w:szCs w:val="28"/>
        </w:rPr>
        <w:t>)</w:t>
      </w:r>
      <w:r w:rsidR="008E045D">
        <w:rPr>
          <w:sz w:val="28"/>
          <w:szCs w:val="28"/>
          <w:lang w:val="en-US"/>
        </w:rPr>
        <w:t>, Cultural heritage from 2:25.</w:t>
      </w:r>
    </w:p>
    <w:sectPr w:rsidR="008E045D" w:rsidRPr="008E045D" w:rsidSect="00FA2D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1049"/>
    <w:multiLevelType w:val="multilevel"/>
    <w:tmpl w:val="0406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558B0"/>
    <w:multiLevelType w:val="multilevel"/>
    <w:tmpl w:val="3128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B7E57"/>
    <w:multiLevelType w:val="multilevel"/>
    <w:tmpl w:val="240651DA"/>
    <w:lvl w:ilvl="0">
      <w:start w:val="24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8211BB7"/>
    <w:multiLevelType w:val="multilevel"/>
    <w:tmpl w:val="F8B4967E"/>
    <w:lvl w:ilvl="0">
      <w:start w:val="2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E157202"/>
    <w:multiLevelType w:val="multilevel"/>
    <w:tmpl w:val="502C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7D68"/>
    <w:rsid w:val="00012FCC"/>
    <w:rsid w:val="00246638"/>
    <w:rsid w:val="00367D68"/>
    <w:rsid w:val="00605042"/>
    <w:rsid w:val="00635543"/>
    <w:rsid w:val="008E045D"/>
    <w:rsid w:val="00BD7A9B"/>
    <w:rsid w:val="00C37D97"/>
    <w:rsid w:val="00CF709B"/>
    <w:rsid w:val="00E037AD"/>
    <w:rsid w:val="00FA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F70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0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F70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04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live/IOA3bV2rPnc?si=yitLyKgnNVJ6XDrs" TargetMode="External"/><Relationship Id="rId5" Type="http://schemas.openxmlformats.org/officeDocument/2006/relationships/hyperlink" Target="https://www.youtube.com/live/JUewUR0oky4?si=3gciIGW9lIzHoCA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Nina</cp:lastModifiedBy>
  <cp:revision>4</cp:revision>
  <dcterms:created xsi:type="dcterms:W3CDTF">2024-06-26T12:15:00Z</dcterms:created>
  <dcterms:modified xsi:type="dcterms:W3CDTF">2024-06-27T19:53:00Z</dcterms:modified>
</cp:coreProperties>
</file>